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FFA0" w14:textId="77777777" w:rsidR="008A7ED8" w:rsidRDefault="008A7ED8">
      <w:pPr>
        <w:spacing w:before="79"/>
        <w:ind w:right="113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Nr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</w:rPr>
        <w:t>4</w:t>
      </w:r>
    </w:p>
    <w:p w14:paraId="78F47A42" w14:textId="77777777" w:rsidR="008A7ED8" w:rsidRDefault="008A7ED8">
      <w:pPr>
        <w:pStyle w:val="Tekstpodstawowy"/>
        <w:spacing w:before="5"/>
        <w:rPr>
          <w:b/>
          <w:bCs/>
          <w:i/>
          <w:iCs/>
          <w:sz w:val="28"/>
          <w:szCs w:val="28"/>
        </w:rPr>
      </w:pPr>
    </w:p>
    <w:p w14:paraId="56032DB6" w14:textId="69A18B72" w:rsidR="008A7ED8" w:rsidRDefault="008A7ED8">
      <w:pPr>
        <w:ind w:right="113"/>
        <w:jc w:val="right"/>
        <w:rPr>
          <w:i/>
          <w:iCs/>
        </w:rPr>
      </w:pPr>
      <w:r>
        <w:rPr>
          <w:i/>
          <w:iCs/>
        </w:rPr>
        <w:t>do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zapytania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ofertowego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z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dnia</w:t>
      </w:r>
      <w:r>
        <w:rPr>
          <w:i/>
          <w:iCs/>
          <w:spacing w:val="-6"/>
        </w:rPr>
        <w:t xml:space="preserve"> </w:t>
      </w:r>
      <w:r w:rsidR="005B3D1C">
        <w:rPr>
          <w:i/>
          <w:iCs/>
        </w:rPr>
        <w:t>18</w:t>
      </w:r>
      <w:r>
        <w:rPr>
          <w:i/>
          <w:iCs/>
        </w:rPr>
        <w:t>.0</w:t>
      </w:r>
      <w:r w:rsidR="005D712E">
        <w:rPr>
          <w:i/>
          <w:iCs/>
        </w:rPr>
        <w:t>8</w:t>
      </w:r>
      <w:r>
        <w:rPr>
          <w:i/>
          <w:iCs/>
        </w:rPr>
        <w:t>.202</w:t>
      </w:r>
      <w:r w:rsidR="005B3D1C">
        <w:rPr>
          <w:i/>
          <w:iCs/>
        </w:rPr>
        <w:t>5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r.</w:t>
      </w:r>
    </w:p>
    <w:p w14:paraId="52FD8325" w14:textId="77777777" w:rsidR="008A7ED8" w:rsidRDefault="008A7ED8">
      <w:pPr>
        <w:pStyle w:val="Tekstpodstawowy"/>
        <w:spacing w:before="5"/>
        <w:rPr>
          <w:i/>
          <w:iCs/>
          <w:sz w:val="28"/>
          <w:szCs w:val="28"/>
        </w:rPr>
      </w:pPr>
    </w:p>
    <w:p w14:paraId="629D0F16" w14:textId="77777777" w:rsidR="008A7ED8" w:rsidRDefault="008A7ED8">
      <w:pPr>
        <w:tabs>
          <w:tab w:val="left" w:pos="6602"/>
        </w:tabs>
        <w:ind w:left="116"/>
      </w:pPr>
      <w:r>
        <w:t>………………………………..</w:t>
      </w:r>
      <w:r>
        <w:tab/>
        <w:t>...............................................</w:t>
      </w:r>
    </w:p>
    <w:p w14:paraId="3E58A75E" w14:textId="77777777" w:rsidR="008A7ED8" w:rsidRDefault="008A7ED8">
      <w:pPr>
        <w:tabs>
          <w:tab w:val="left" w:pos="6826"/>
        </w:tabs>
        <w:spacing w:before="39"/>
        <w:ind w:left="172"/>
      </w:pPr>
      <w:r>
        <w:t>(Nazwa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Wykonawcy)</w:t>
      </w:r>
      <w:r>
        <w:tab/>
        <w:t>(miejscowość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data)</w:t>
      </w:r>
    </w:p>
    <w:p w14:paraId="6A199BF6" w14:textId="77777777" w:rsidR="008A7ED8" w:rsidRDefault="008A7ED8">
      <w:pPr>
        <w:spacing w:before="39" w:line="273" w:lineRule="auto"/>
        <w:ind w:left="340" w:right="6424" w:hanging="224"/>
      </w:pPr>
      <w:r>
        <w:t>………………………………..</w:t>
      </w:r>
      <w:r>
        <w:rPr>
          <w:spacing w:val="-52"/>
        </w:rPr>
        <w:t xml:space="preserve"> </w:t>
      </w:r>
      <w:r>
        <w:t>(numer</w:t>
      </w:r>
      <w:r>
        <w:rPr>
          <w:spacing w:val="-3"/>
        </w:rPr>
        <w:t xml:space="preserve"> </w:t>
      </w:r>
      <w:r>
        <w:t>faksu/telefonu)</w:t>
      </w:r>
    </w:p>
    <w:p w14:paraId="73810BE6" w14:textId="77777777" w:rsidR="008A7ED8" w:rsidRDefault="008A7ED8">
      <w:pPr>
        <w:spacing w:before="4" w:line="276" w:lineRule="auto"/>
        <w:ind w:left="780" w:right="6424" w:hanging="664"/>
      </w:pPr>
      <w:r>
        <w:t>………………………………..</w:t>
      </w:r>
      <w:r>
        <w:rPr>
          <w:spacing w:val="-52"/>
        </w:rPr>
        <w:t xml:space="preserve"> </w:t>
      </w:r>
      <w:r>
        <w:t>(NIP/REGON)</w:t>
      </w:r>
    </w:p>
    <w:p w14:paraId="38B26719" w14:textId="77777777" w:rsidR="008A7ED8" w:rsidRDefault="008A7ED8">
      <w:pPr>
        <w:spacing w:before="2"/>
        <w:ind w:left="2941" w:right="2941"/>
        <w:jc w:val="center"/>
        <w:rPr>
          <w:i/>
          <w:iCs/>
        </w:rPr>
      </w:pPr>
    </w:p>
    <w:p w14:paraId="2F29FD54" w14:textId="77777777" w:rsidR="008A7ED8" w:rsidRDefault="008A7ED8">
      <w:pPr>
        <w:pStyle w:val="Nagwek1"/>
        <w:spacing w:before="39"/>
        <w:ind w:left="2941" w:right="2941"/>
      </w:pPr>
      <w:r>
        <w:t>OŚWIADCZENIE</w:t>
      </w:r>
      <w:r>
        <w:rPr>
          <w:spacing w:val="-5"/>
        </w:rPr>
        <w:t xml:space="preserve"> </w:t>
      </w:r>
      <w:r>
        <w:t>WYKONAWCY</w:t>
      </w:r>
    </w:p>
    <w:p w14:paraId="78E851C9" w14:textId="77777777" w:rsidR="008A7ED8" w:rsidRDefault="008A7ED8">
      <w:pPr>
        <w:pStyle w:val="Tekstpodstawowy"/>
        <w:spacing w:before="5"/>
        <w:rPr>
          <w:b/>
          <w:bCs/>
          <w:sz w:val="28"/>
          <w:szCs w:val="28"/>
        </w:rPr>
      </w:pPr>
    </w:p>
    <w:p w14:paraId="3E581D71" w14:textId="39573550" w:rsidR="008A7ED8" w:rsidRPr="005D712E" w:rsidRDefault="008A7ED8" w:rsidP="005D712E">
      <w:pPr>
        <w:spacing w:line="276" w:lineRule="auto"/>
        <w:ind w:left="116" w:right="120"/>
        <w:jc w:val="both"/>
      </w:pPr>
      <w:r>
        <w:t>w</w:t>
      </w:r>
      <w:r>
        <w:rPr>
          <w:spacing w:val="55"/>
        </w:rPr>
        <w:t xml:space="preserve"> </w:t>
      </w:r>
      <w:r>
        <w:t>postępowaniu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udzielenie</w:t>
      </w:r>
      <w:r>
        <w:rPr>
          <w:spacing w:val="55"/>
        </w:rPr>
        <w:t xml:space="preserve"> </w:t>
      </w:r>
      <w:r>
        <w:t>zamówienia</w:t>
      </w:r>
      <w:r>
        <w:rPr>
          <w:spacing w:val="55"/>
        </w:rPr>
        <w:t xml:space="preserve"> </w:t>
      </w:r>
      <w:r>
        <w:t>publicznego</w:t>
      </w:r>
      <w:r>
        <w:rPr>
          <w:spacing w:val="55"/>
        </w:rPr>
        <w:t xml:space="preserve"> </w:t>
      </w:r>
      <w:r>
        <w:t>pod</w:t>
      </w:r>
      <w:r>
        <w:rPr>
          <w:spacing w:val="55"/>
        </w:rPr>
        <w:t xml:space="preserve"> </w:t>
      </w:r>
      <w:r>
        <w:t>nazwą: usługa</w:t>
      </w:r>
      <w:r>
        <w:rPr>
          <w:spacing w:val="55"/>
        </w:rPr>
        <w:t xml:space="preserve"> </w:t>
      </w:r>
      <w:r>
        <w:t>cateringu</w:t>
      </w:r>
      <w:r>
        <w:rPr>
          <w:spacing w:val="55"/>
        </w:rPr>
        <w:t xml:space="preserve"> </w:t>
      </w:r>
      <w:r>
        <w:t>dla</w:t>
      </w:r>
      <w:r>
        <w:rPr>
          <w:spacing w:val="55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z</w:t>
      </w:r>
      <w:r>
        <w:rPr>
          <w:spacing w:val="28"/>
        </w:rPr>
        <w:t xml:space="preserve"> </w:t>
      </w:r>
      <w:r>
        <w:t>oddziału</w:t>
      </w:r>
      <w:r>
        <w:rPr>
          <w:spacing w:val="28"/>
        </w:rPr>
        <w:t xml:space="preserve"> </w:t>
      </w:r>
      <w:r>
        <w:t>przedszkolnego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uczniów,</w:t>
      </w:r>
      <w:r>
        <w:rPr>
          <w:spacing w:val="16"/>
        </w:rPr>
        <w:t xml:space="preserve"> </w:t>
      </w:r>
      <w:r>
        <w:t>którzy</w:t>
      </w:r>
      <w:r>
        <w:rPr>
          <w:spacing w:val="27"/>
        </w:rPr>
        <w:t xml:space="preserve"> </w:t>
      </w:r>
      <w:r>
        <w:t>będą</w:t>
      </w:r>
      <w:r>
        <w:rPr>
          <w:spacing w:val="29"/>
        </w:rPr>
        <w:t xml:space="preserve"> </w:t>
      </w:r>
      <w:r>
        <w:t>uczęszczali</w:t>
      </w:r>
      <w:r>
        <w:rPr>
          <w:spacing w:val="28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Publicznej</w:t>
      </w:r>
      <w:r>
        <w:rPr>
          <w:spacing w:val="32"/>
        </w:rPr>
        <w:t xml:space="preserve"> </w:t>
      </w:r>
      <w:r>
        <w:t>Szkoły</w:t>
      </w:r>
      <w:r>
        <w:rPr>
          <w:spacing w:val="28"/>
        </w:rPr>
        <w:t xml:space="preserve"> </w:t>
      </w:r>
      <w:r>
        <w:t>Podstawowej</w:t>
      </w:r>
      <w:r>
        <w:rPr>
          <w:spacing w:val="-53"/>
        </w:rPr>
        <w:t xml:space="preserve"> </w:t>
      </w:r>
      <w:r w:rsidR="005D712E">
        <w:rPr>
          <w:spacing w:val="-53"/>
        </w:rPr>
        <w:t xml:space="preserve"> </w:t>
      </w:r>
      <w:r w:rsidR="005D712E" w:rsidRPr="005D712E">
        <w:rPr>
          <w:spacing w:val="1"/>
          <w:sz w:val="24"/>
          <w:szCs w:val="24"/>
        </w:rPr>
        <w:t xml:space="preserve">im. Kardynała Stefana Wyszyńskiego w </w:t>
      </w:r>
      <w:r w:rsidR="005D712E" w:rsidRPr="005D712E">
        <w:rPr>
          <w:sz w:val="24"/>
          <w:szCs w:val="24"/>
        </w:rPr>
        <w:t>Gorajcu</w:t>
      </w:r>
      <w:r w:rsidR="005D712E">
        <w:rPr>
          <w:sz w:val="24"/>
          <w:szCs w:val="24"/>
        </w:rPr>
        <w:t>.</w:t>
      </w:r>
    </w:p>
    <w:p w14:paraId="556E4DC5" w14:textId="77777777" w:rsidR="008A7ED8" w:rsidRDefault="008A7ED8">
      <w:pPr>
        <w:pStyle w:val="Nagwek1"/>
        <w:spacing w:line="276" w:lineRule="auto"/>
        <w:jc w:val="both"/>
      </w:pPr>
      <w:r>
        <w:t>DOTYCZĄCE PRZESŁANKI WYKLUCZENIA</w:t>
      </w:r>
      <w:r>
        <w:rPr>
          <w:spacing w:val="1"/>
        </w:rPr>
        <w:t xml:space="preserve"> </w:t>
      </w:r>
      <w:r>
        <w:t>Z ART. 7 UST. 9 USTAWY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O</w:t>
      </w:r>
      <w:r>
        <w:rPr>
          <w:spacing w:val="1"/>
        </w:rPr>
        <w:t xml:space="preserve"> </w:t>
      </w:r>
      <w:r>
        <w:t>SZCZEGÓLNYCH</w:t>
      </w:r>
      <w:r>
        <w:rPr>
          <w:spacing w:val="1"/>
        </w:rPr>
        <w:t xml:space="preserve"> </w:t>
      </w:r>
      <w:r>
        <w:t>ROZWIĄZANIACH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PRZECIWDZIAŁANIA</w:t>
      </w:r>
      <w:r>
        <w:rPr>
          <w:spacing w:val="1"/>
        </w:rPr>
        <w:t xml:space="preserve"> </w:t>
      </w:r>
      <w:r>
        <w:t>WSPIERANIU AGRESJI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UKRAINIE</w:t>
      </w:r>
    </w:p>
    <w:p w14:paraId="03AA509E" w14:textId="77777777" w:rsidR="008A7ED8" w:rsidRDefault="008A7ED8">
      <w:pPr>
        <w:pStyle w:val="Tekstpodstawowy"/>
        <w:rPr>
          <w:b/>
          <w:bCs/>
          <w:sz w:val="25"/>
          <w:szCs w:val="25"/>
        </w:rPr>
      </w:pPr>
    </w:p>
    <w:p w14:paraId="37E36CE7" w14:textId="3101EB7D" w:rsidR="008A7ED8" w:rsidRDefault="008A7ED8">
      <w:pPr>
        <w:spacing w:line="276" w:lineRule="auto"/>
        <w:ind w:left="116" w:right="124"/>
        <w:jc w:val="both"/>
        <w:rPr>
          <w:i/>
          <w:iCs/>
        </w:rPr>
      </w:pPr>
      <w:r>
        <w:t>Oświadczam,</w:t>
      </w:r>
      <w:r>
        <w:rPr>
          <w:spacing w:val="1"/>
        </w:rPr>
        <w:t xml:space="preserve"> </w:t>
      </w:r>
      <w:r>
        <w:t>że nie zachodzą w stosunku do mnie przesłanki wykluczenia</w:t>
      </w:r>
      <w:r>
        <w:rPr>
          <w:spacing w:val="-52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postępowania</w:t>
      </w:r>
      <w:r>
        <w:rPr>
          <w:spacing w:val="7"/>
        </w:rPr>
        <w:t xml:space="preserve"> </w:t>
      </w:r>
      <w:r>
        <w:t>na podstawie</w:t>
      </w:r>
      <w:r>
        <w:rPr>
          <w:spacing w:val="8"/>
        </w:rPr>
        <w:t xml:space="preserve"> </w:t>
      </w:r>
      <w:r>
        <w:t>art. 7</w:t>
      </w:r>
      <w:r>
        <w:rPr>
          <w:spacing w:val="11"/>
        </w:rPr>
        <w:t xml:space="preserve"> </w:t>
      </w:r>
      <w:r>
        <w:t>ust.</w:t>
      </w:r>
      <w:r>
        <w:rPr>
          <w:spacing w:val="6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ustawy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 13 kwietnia 2022</w:t>
      </w:r>
      <w:r>
        <w:rPr>
          <w:spacing w:val="7"/>
        </w:rPr>
        <w:t xml:space="preserve"> </w:t>
      </w:r>
      <w:r>
        <w:t>r.</w:t>
      </w:r>
      <w:r>
        <w:rPr>
          <w:spacing w:val="-53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szczególnych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rozwiązaniach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w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zakresie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przeciwdziałania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wspieraniu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agresji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na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Ukrainę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oraz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służących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ochronie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bezpieczeństwa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narodowego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(</w:t>
      </w:r>
      <w:r w:rsidR="005B3D1C" w:rsidRPr="005B3D1C">
        <w:rPr>
          <w:i/>
          <w:iCs/>
        </w:rPr>
        <w:t>Dz.U.2025.0.514</w:t>
      </w:r>
      <w:r>
        <w:rPr>
          <w:i/>
          <w:iCs/>
        </w:rPr>
        <w:t>)</w:t>
      </w:r>
      <w:r>
        <w:rPr>
          <w:i/>
          <w:iCs/>
          <w:vertAlign w:val="superscript"/>
        </w:rPr>
        <w:t>1</w:t>
      </w:r>
    </w:p>
    <w:p w14:paraId="2AD5B9E7" w14:textId="77777777" w:rsidR="008A7ED8" w:rsidRDefault="008A7ED8">
      <w:pPr>
        <w:pStyle w:val="Tekstpodstawowy"/>
        <w:rPr>
          <w:i/>
          <w:iCs/>
          <w:sz w:val="26"/>
          <w:szCs w:val="26"/>
        </w:rPr>
      </w:pPr>
    </w:p>
    <w:p w14:paraId="6449A08B" w14:textId="77777777" w:rsidR="008A7ED8" w:rsidRDefault="008A7ED8">
      <w:pPr>
        <w:pStyle w:val="Tekstpodstawowy"/>
        <w:spacing w:before="6"/>
        <w:rPr>
          <w:i/>
          <w:iCs/>
          <w:sz w:val="24"/>
          <w:szCs w:val="24"/>
        </w:rPr>
      </w:pPr>
    </w:p>
    <w:p w14:paraId="77A0D53A" w14:textId="77777777" w:rsidR="008A7ED8" w:rsidRDefault="008A7ED8">
      <w:pPr>
        <w:tabs>
          <w:tab w:val="left" w:pos="5221"/>
        </w:tabs>
        <w:ind w:left="116"/>
        <w:jc w:val="both"/>
      </w:pPr>
      <w:r>
        <w:t>Data:</w:t>
      </w:r>
      <w:r>
        <w:rPr>
          <w:spacing w:val="-10"/>
        </w:rPr>
        <w:t xml:space="preserve"> </w:t>
      </w:r>
      <w:r>
        <w:t>..................................</w:t>
      </w:r>
      <w:r>
        <w:tab/>
        <w:t>…………………….………………..</w:t>
      </w:r>
    </w:p>
    <w:p w14:paraId="7020FF03" w14:textId="77777777" w:rsidR="008A7ED8" w:rsidRDefault="008A7ED8">
      <w:pPr>
        <w:spacing w:before="39" w:line="273" w:lineRule="auto"/>
        <w:ind w:left="5526" w:right="1028" w:hanging="30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(podpis/y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pieczęci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upoważnionych</w:t>
      </w:r>
      <w:r>
        <w:rPr>
          <w:i/>
          <w:iCs/>
          <w:spacing w:val="-5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przedstawicieli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Wykonawcy)</w:t>
      </w:r>
    </w:p>
    <w:p w14:paraId="3CE41A7D" w14:textId="77777777" w:rsidR="008A7ED8" w:rsidRDefault="008A7ED8">
      <w:pPr>
        <w:pStyle w:val="Tekstpodstawowy"/>
        <w:rPr>
          <w:i/>
          <w:iCs/>
          <w:sz w:val="20"/>
          <w:szCs w:val="20"/>
        </w:rPr>
      </w:pPr>
    </w:p>
    <w:p w14:paraId="15D905C1" w14:textId="77777777" w:rsidR="008A7ED8" w:rsidRDefault="008A7ED8">
      <w:pPr>
        <w:pStyle w:val="Tekstpodstawowy"/>
        <w:rPr>
          <w:i/>
          <w:iCs/>
          <w:sz w:val="20"/>
          <w:szCs w:val="20"/>
        </w:rPr>
      </w:pPr>
    </w:p>
    <w:p w14:paraId="41BE7682" w14:textId="77777777" w:rsidR="008A7ED8" w:rsidRDefault="00523B11">
      <w:pPr>
        <w:pStyle w:val="Tekstpodstawowy"/>
        <w:spacing w:before="11"/>
        <w:rPr>
          <w:i/>
          <w:iCs/>
          <w:sz w:val="26"/>
          <w:szCs w:val="26"/>
        </w:rPr>
      </w:pPr>
      <w:r>
        <w:rPr>
          <w:noProof/>
          <w:lang w:eastAsia="pl-PL"/>
        </w:rPr>
        <w:pict w14:anchorId="20C10345">
          <v:rect id="_x0000_s1026" style="position:absolute;margin-left:70.8pt;margin-top:17.45pt;width:144.05pt;height:.8pt;z-index:-1;mso-wrap-distance-left:0;mso-wrap-distance-right:0;mso-position-horizontal-relative:page" fillcolor="black" stroked="f">
            <w10:wrap type="topAndBottom" anchorx="page"/>
          </v:rect>
        </w:pict>
      </w:r>
    </w:p>
    <w:p w14:paraId="42D53850" w14:textId="77777777" w:rsidR="008A7ED8" w:rsidRDefault="008A7ED8">
      <w:pPr>
        <w:spacing w:before="61" w:line="276" w:lineRule="auto"/>
        <w:ind w:left="116" w:right="123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color w:val="212121"/>
          <w:sz w:val="16"/>
          <w:szCs w:val="16"/>
        </w:rPr>
        <w:t xml:space="preserve">Zgodnie z treścią art. 7 ust. 9 ustawy z dnia 13 kwietnia 2022 r. </w:t>
      </w:r>
      <w:r>
        <w:rPr>
          <w:i/>
          <w:iCs/>
          <w:color w:val="212121"/>
          <w:sz w:val="16"/>
          <w:szCs w:val="16"/>
        </w:rPr>
        <w:t>o szczególnych rozwiązaniach w zakresie przeciwdziałania wspieraniu</w:t>
      </w:r>
      <w:r>
        <w:rPr>
          <w:i/>
          <w:iCs/>
          <w:color w:val="212121"/>
          <w:spacing w:val="1"/>
          <w:sz w:val="16"/>
          <w:szCs w:val="16"/>
        </w:rPr>
        <w:t xml:space="preserve"> </w:t>
      </w:r>
      <w:r>
        <w:rPr>
          <w:i/>
          <w:iCs/>
          <w:color w:val="212121"/>
          <w:sz w:val="16"/>
          <w:szCs w:val="16"/>
        </w:rPr>
        <w:t xml:space="preserve">agresji na Ukrainę oraz służących ochronie bezpieczeństwa narodowego, zwanej dalej „ustawą”, </w:t>
      </w:r>
      <w:r>
        <w:rPr>
          <w:color w:val="212121"/>
          <w:sz w:val="16"/>
          <w:szCs w:val="16"/>
        </w:rPr>
        <w:t>z postępowania o udzielenie zamówienia</w:t>
      </w:r>
      <w:r>
        <w:rPr>
          <w:color w:val="212121"/>
          <w:spacing w:val="1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publicznego o wartości nie przekraczającej 130 tys. zł, zamówień w dziedzinie obronności i bezpieczeństwa, których wartość nie przekracza</w:t>
      </w:r>
      <w:r>
        <w:rPr>
          <w:color w:val="212121"/>
          <w:spacing w:val="1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progów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unijnych,</w:t>
      </w:r>
      <w:r>
        <w:rPr>
          <w:color w:val="212121"/>
          <w:spacing w:val="49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objętych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regulacją</w:t>
      </w:r>
      <w:r>
        <w:rPr>
          <w:color w:val="212121"/>
          <w:spacing w:val="46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art.</w:t>
      </w:r>
      <w:r>
        <w:rPr>
          <w:color w:val="212121"/>
          <w:spacing w:val="44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2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ust.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1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ustawy</w:t>
      </w:r>
      <w:r>
        <w:rPr>
          <w:color w:val="212121"/>
          <w:spacing w:val="41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z</w:t>
      </w:r>
      <w:r>
        <w:rPr>
          <w:color w:val="212121"/>
          <w:spacing w:val="42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dnia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11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września</w:t>
      </w:r>
      <w:r>
        <w:rPr>
          <w:color w:val="212121"/>
          <w:spacing w:val="46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2019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r.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Prawo</w:t>
      </w:r>
      <w:r>
        <w:rPr>
          <w:color w:val="212121"/>
          <w:spacing w:val="4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zamówień</w:t>
      </w:r>
      <w:r>
        <w:rPr>
          <w:color w:val="212121"/>
          <w:spacing w:val="44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publicznych</w:t>
      </w:r>
      <w:r>
        <w:rPr>
          <w:color w:val="212121"/>
          <w:spacing w:val="49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wyklucza</w:t>
      </w:r>
      <w:r>
        <w:rPr>
          <w:color w:val="212121"/>
          <w:spacing w:val="46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się</w:t>
      </w:r>
      <w:r>
        <w:rPr>
          <w:color w:val="212121"/>
          <w:spacing w:val="1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z</w:t>
      </w:r>
      <w:r>
        <w:rPr>
          <w:color w:val="212121"/>
          <w:spacing w:val="-5"/>
          <w:sz w:val="16"/>
          <w:szCs w:val="16"/>
        </w:rPr>
        <w:t xml:space="preserve"> </w:t>
      </w:r>
      <w:r>
        <w:rPr>
          <w:color w:val="212121"/>
          <w:sz w:val="16"/>
          <w:szCs w:val="16"/>
        </w:rPr>
        <w:t>postępowania:</w:t>
      </w:r>
    </w:p>
    <w:p w14:paraId="08DE1BCC" w14:textId="77777777" w:rsidR="008A7ED8" w:rsidRDefault="008A7ED8">
      <w:pPr>
        <w:pStyle w:val="Tekstpodstawowy"/>
        <w:spacing w:before="7"/>
        <w:rPr>
          <w:sz w:val="17"/>
          <w:szCs w:val="17"/>
        </w:rPr>
      </w:pPr>
    </w:p>
    <w:p w14:paraId="4BDD2691" w14:textId="77777777" w:rsidR="008A7ED8" w:rsidRDefault="008A7ED8">
      <w:pPr>
        <w:pStyle w:val="Akapitzlist"/>
        <w:numPr>
          <w:ilvl w:val="0"/>
          <w:numId w:val="1"/>
        </w:numPr>
        <w:tabs>
          <w:tab w:val="left" w:pos="545"/>
        </w:tabs>
        <w:spacing w:line="256" w:lineRule="auto"/>
        <w:ind w:right="117"/>
        <w:rPr>
          <w:sz w:val="16"/>
          <w:szCs w:val="16"/>
        </w:rPr>
      </w:pPr>
      <w:r>
        <w:rPr>
          <w:sz w:val="16"/>
          <w:szCs w:val="16"/>
        </w:rPr>
        <w:t>Wykonawcę wymienionego w wykazach określonych w Rozporządzeniu Rady (WE) 765/2006 i Rozporządzeniu (UE) 269/2014 albo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wpisanego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listę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podstawie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decyzji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sprawie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wpisu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listę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rozstrzygającej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zastosowaniu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wykluczenia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postępowania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zamówienie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publiczne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na podstawie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ustawy</w:t>
      </w:r>
      <w:r>
        <w:rPr>
          <w:spacing w:val="-8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>;</w:t>
      </w:r>
    </w:p>
    <w:p w14:paraId="7E1D711F" w14:textId="27174592" w:rsidR="008A7ED8" w:rsidRDefault="008A7ED8">
      <w:pPr>
        <w:pStyle w:val="Akapitzlist"/>
        <w:numPr>
          <w:ilvl w:val="0"/>
          <w:numId w:val="1"/>
        </w:numPr>
        <w:tabs>
          <w:tab w:val="left" w:pos="545"/>
        </w:tabs>
        <w:spacing w:before="2" w:line="256" w:lineRule="auto"/>
        <w:ind w:right="118"/>
        <w:rPr>
          <w:sz w:val="16"/>
          <w:szCs w:val="16"/>
        </w:rPr>
      </w:pPr>
      <w:r>
        <w:rPr>
          <w:sz w:val="16"/>
          <w:szCs w:val="16"/>
        </w:rPr>
        <w:t>Wykonawcę którego beneficjentem rzeczywistym w rozumieniu ustawy z dnia 1 marca 2018 r., o przeciwdziałaniu praniu pieniędzy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oraz finansowaniu terroryzmu (Dz.U.202</w:t>
      </w:r>
      <w:r w:rsidR="00204E4F">
        <w:rPr>
          <w:sz w:val="16"/>
          <w:szCs w:val="16"/>
        </w:rPr>
        <w:t>5.644</w:t>
      </w:r>
      <w:r>
        <w:rPr>
          <w:sz w:val="16"/>
          <w:szCs w:val="16"/>
        </w:rPr>
        <w:t>) jest osoba wymieniona w wykazach określonych w Rozporządzeniu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Rady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(WE)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765/2006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Rozporządzeniu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(UE)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269/2014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albo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wpisana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listę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lub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będąca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takim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beneficjentem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rzeczywistym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od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dnia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24 lutego 2022 r., o ile została wpisana na listę prowadzoną przez ministra właściwego do spraw wewnętrznych na podstawie decyzji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 sprawie wpisu na listę rozstrzygającej o zastosowaniu środka wykluczenia z postępowania o zamówienie publiczne na podstawie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ustawy</w:t>
      </w:r>
      <w:r>
        <w:rPr>
          <w:spacing w:val="-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>;</w:t>
      </w:r>
    </w:p>
    <w:p w14:paraId="4A89BA68" w14:textId="79E77429" w:rsidR="008A7ED8" w:rsidRDefault="008A7ED8">
      <w:pPr>
        <w:pStyle w:val="Akapitzlist"/>
        <w:numPr>
          <w:ilvl w:val="0"/>
          <w:numId w:val="1"/>
        </w:numPr>
        <w:tabs>
          <w:tab w:val="left" w:pos="545"/>
        </w:tabs>
        <w:spacing w:line="256" w:lineRule="auto"/>
        <w:rPr>
          <w:sz w:val="16"/>
          <w:szCs w:val="16"/>
        </w:rPr>
      </w:pPr>
      <w:r>
        <w:rPr>
          <w:sz w:val="16"/>
          <w:szCs w:val="16"/>
        </w:rPr>
        <w:t xml:space="preserve">Wykonawcę,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którego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jednostką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dominującą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w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rozumieniu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art.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3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ust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1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pkt 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 xml:space="preserve">37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ustawy</w:t>
      </w:r>
      <w:r>
        <w:rPr>
          <w:spacing w:val="78"/>
          <w:sz w:val="16"/>
          <w:szCs w:val="16"/>
        </w:rPr>
        <w:t xml:space="preserve"> </w:t>
      </w:r>
      <w:r>
        <w:rPr>
          <w:sz w:val="16"/>
          <w:szCs w:val="16"/>
        </w:rPr>
        <w:t xml:space="preserve">z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dnia 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29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września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 xml:space="preserve">1994 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r.</w:t>
      </w:r>
      <w:r w:rsidR="00401925">
        <w:rPr>
          <w:spacing w:val="1"/>
          <w:sz w:val="16"/>
          <w:szCs w:val="16"/>
        </w:rPr>
        <w:br/>
      </w:r>
      <w:r>
        <w:rPr>
          <w:sz w:val="16"/>
          <w:szCs w:val="16"/>
        </w:rPr>
        <w:t>o</w:t>
      </w:r>
      <w:r>
        <w:rPr>
          <w:spacing w:val="58"/>
          <w:sz w:val="16"/>
          <w:szCs w:val="16"/>
        </w:rPr>
        <w:t xml:space="preserve"> </w:t>
      </w:r>
      <w:r>
        <w:rPr>
          <w:sz w:val="16"/>
          <w:szCs w:val="16"/>
        </w:rPr>
        <w:t xml:space="preserve">rachunkowości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(Dz.U.202</w:t>
      </w:r>
      <w:r w:rsidR="00204E4F">
        <w:rPr>
          <w:sz w:val="16"/>
          <w:szCs w:val="16"/>
        </w:rPr>
        <w:t>3.0.120</w:t>
      </w:r>
      <w:r>
        <w:rPr>
          <w:sz w:val="16"/>
          <w:szCs w:val="16"/>
        </w:rPr>
        <w:t xml:space="preserve">) 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jest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podmiot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wymieniony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w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 xml:space="preserve">wykazach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określonych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 Rozporządzeniu Rady (WE) 765/2006 i Rozporządzeniu (UE) 269/2014 albo wpisana na listę lub będącą taka jednostka dominującą</w:t>
      </w:r>
      <w:r>
        <w:rPr>
          <w:spacing w:val="-37"/>
          <w:sz w:val="16"/>
          <w:szCs w:val="16"/>
        </w:rPr>
        <w:t xml:space="preserve"> </w:t>
      </w:r>
      <w:r>
        <w:rPr>
          <w:sz w:val="16"/>
          <w:szCs w:val="16"/>
        </w:rPr>
        <w:t>od dnia 24 lutego 2022 r., o ile został wpisany na listę prowadzoną przez ministra właściwego do spraw wewnętrznych na podstawie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decyzji w sprawie wpisu na listę rozstrzygającej o zastosowaniu wykluczenia z postępowania o zamówienie publiczne na podstawie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ustawy</w:t>
      </w:r>
      <w:r>
        <w:rPr>
          <w:spacing w:val="-6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>.</w:t>
      </w:r>
    </w:p>
    <w:sectPr w:rsidR="008A7ED8" w:rsidSect="008A7ED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07912"/>
    <w:multiLevelType w:val="hybridMultilevel"/>
    <w:tmpl w:val="FFFFFFFF"/>
    <w:lvl w:ilvl="0" w:tplc="F7F2817C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09B6CAE6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7C400288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6C7A0038">
      <w:numFmt w:val="bullet"/>
      <w:lvlText w:val="•"/>
      <w:lvlJc w:val="left"/>
      <w:pPr>
        <w:ind w:left="3170" w:hanging="428"/>
      </w:pPr>
      <w:rPr>
        <w:rFonts w:hint="default"/>
      </w:rPr>
    </w:lvl>
    <w:lvl w:ilvl="4" w:tplc="CCD6A594">
      <w:numFmt w:val="bullet"/>
      <w:lvlText w:val="•"/>
      <w:lvlJc w:val="left"/>
      <w:pPr>
        <w:ind w:left="4047" w:hanging="428"/>
      </w:pPr>
      <w:rPr>
        <w:rFonts w:hint="default"/>
      </w:rPr>
    </w:lvl>
    <w:lvl w:ilvl="5" w:tplc="95404A1C">
      <w:numFmt w:val="bullet"/>
      <w:lvlText w:val="•"/>
      <w:lvlJc w:val="left"/>
      <w:pPr>
        <w:ind w:left="4924" w:hanging="428"/>
      </w:pPr>
      <w:rPr>
        <w:rFonts w:hint="default"/>
      </w:rPr>
    </w:lvl>
    <w:lvl w:ilvl="6" w:tplc="83861C14">
      <w:numFmt w:val="bullet"/>
      <w:lvlText w:val="•"/>
      <w:lvlJc w:val="left"/>
      <w:pPr>
        <w:ind w:left="5800" w:hanging="428"/>
      </w:pPr>
      <w:rPr>
        <w:rFonts w:hint="default"/>
      </w:rPr>
    </w:lvl>
    <w:lvl w:ilvl="7" w:tplc="B46C323C">
      <w:numFmt w:val="bullet"/>
      <w:lvlText w:val="•"/>
      <w:lvlJc w:val="left"/>
      <w:pPr>
        <w:ind w:left="6677" w:hanging="428"/>
      </w:pPr>
      <w:rPr>
        <w:rFonts w:hint="default"/>
      </w:rPr>
    </w:lvl>
    <w:lvl w:ilvl="8" w:tplc="9CF27326">
      <w:numFmt w:val="bullet"/>
      <w:lvlText w:val="•"/>
      <w:lvlJc w:val="left"/>
      <w:pPr>
        <w:ind w:left="7554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ED8"/>
    <w:rsid w:val="00204E4F"/>
    <w:rsid w:val="00401925"/>
    <w:rsid w:val="00523B11"/>
    <w:rsid w:val="005B3D1C"/>
    <w:rsid w:val="005D712E"/>
    <w:rsid w:val="008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3F4F4F"/>
  <w15:docId w15:val="{E3EDB773-7DD5-406C-8032-1CF75FB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ind w:left="116" w:right="117"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1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lang w:eastAsia="en-US"/>
    </w:rPr>
  </w:style>
  <w:style w:type="paragraph" w:styleId="Akapitzlist">
    <w:name w:val="List Paragraph"/>
    <w:basedOn w:val="Normalny"/>
    <w:uiPriority w:val="99"/>
    <w:qFormat/>
    <w:pPr>
      <w:ind w:left="544" w:right="109" w:hanging="428"/>
      <w:jc w:val="both"/>
    </w:pPr>
  </w:style>
  <w:style w:type="paragraph" w:customStyle="1" w:styleId="TableParagraph">
    <w:name w:val="Table Paragraph"/>
    <w:basedOn w:val="Normalny"/>
    <w:uiPriority w:val="99"/>
  </w:style>
  <w:style w:type="character" w:customStyle="1" w:styleId="Nagwek4Znak">
    <w:name w:val="Nagłówek 4 Znak"/>
    <w:link w:val="Nagwek4"/>
    <w:uiPriority w:val="9"/>
    <w:semiHidden/>
    <w:rsid w:val="005D712E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Łuszczak Joanna</dc:creator>
  <cp:keywords/>
  <dc:description/>
  <cp:lastModifiedBy>Admin</cp:lastModifiedBy>
  <cp:revision>7</cp:revision>
  <cp:lastPrinted>2023-07-07T11:34:00Z</cp:lastPrinted>
  <dcterms:created xsi:type="dcterms:W3CDTF">2023-07-05T08:12:00Z</dcterms:created>
  <dcterms:modified xsi:type="dcterms:W3CDTF">2025-07-10T07:49:00Z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